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4188" w:rsidRPr="00025E53" w:rsidRDefault="00994188" w:rsidP="00994188">
      <w:pPr>
        <w:tabs>
          <w:tab w:val="center" w:pos="5273"/>
          <w:tab w:val="left" w:pos="6480"/>
        </w:tabs>
        <w:spacing w:after="0"/>
        <w:jc w:val="center"/>
        <w:rPr>
          <w:rFonts w:ascii="Times New Roman" w:hAnsi="Times New Roman" w:cs="Times New Roman"/>
          <w:b/>
          <w:color w:val="000000" w:themeColor="text1"/>
          <w:sz w:val="32"/>
          <w:szCs w:val="32"/>
          <w:lang w:val="en-AU"/>
        </w:rPr>
      </w:pPr>
      <w:r w:rsidRPr="00025E53">
        <w:rPr>
          <w:rFonts w:ascii="Times New Roman" w:hAnsi="Times New Roman" w:cs="Times New Roman"/>
          <w:b/>
          <w:color w:val="000000" w:themeColor="text1"/>
          <w:sz w:val="32"/>
          <w:szCs w:val="32"/>
          <w:lang w:val="en-AU"/>
        </w:rPr>
        <w:t>Additive Manufacturing Process: Materials Status and Opportunity</w:t>
      </w:r>
    </w:p>
    <w:p w:rsidR="00994188" w:rsidRPr="00025E53" w:rsidRDefault="00994188" w:rsidP="00994188">
      <w:pPr>
        <w:tabs>
          <w:tab w:val="center" w:pos="5273"/>
          <w:tab w:val="left" w:pos="6480"/>
        </w:tabs>
        <w:spacing w:after="0"/>
        <w:jc w:val="center"/>
        <w:rPr>
          <w:rFonts w:ascii="Times New Roman" w:hAnsi="Times New Roman" w:cs="Times New Roman"/>
          <w:b/>
          <w:color w:val="000000" w:themeColor="text1"/>
          <w:sz w:val="24"/>
          <w:szCs w:val="24"/>
        </w:rPr>
      </w:pPr>
    </w:p>
    <w:p w:rsidR="00994188" w:rsidRPr="008A0042" w:rsidRDefault="00994188" w:rsidP="00994188">
      <w:pPr>
        <w:tabs>
          <w:tab w:val="center" w:pos="5273"/>
          <w:tab w:val="left" w:pos="6480"/>
        </w:tabs>
        <w:spacing w:after="0"/>
        <w:jc w:val="center"/>
        <w:rPr>
          <w:rFonts w:ascii="Times New Roman" w:hAnsi="Times New Roman" w:cs="Times New Roman"/>
          <w:b/>
          <w:color w:val="000000" w:themeColor="text1"/>
          <w:sz w:val="24"/>
          <w:szCs w:val="24"/>
          <w:vertAlign w:val="superscript"/>
        </w:rPr>
      </w:pPr>
      <w:r w:rsidRPr="00025E53">
        <w:rPr>
          <w:rFonts w:ascii="Times New Roman" w:hAnsi="Times New Roman" w:cs="Times New Roman"/>
          <w:b/>
          <w:color w:val="000000" w:themeColor="text1"/>
          <w:sz w:val="24"/>
          <w:szCs w:val="24"/>
        </w:rPr>
        <w:t xml:space="preserve">Sunil Kumar </w:t>
      </w:r>
      <w:proofErr w:type="spellStart"/>
      <w:r w:rsidRPr="00025E53">
        <w:rPr>
          <w:rFonts w:ascii="Times New Roman" w:hAnsi="Times New Roman" w:cs="Times New Roman"/>
          <w:b/>
          <w:color w:val="000000" w:themeColor="text1"/>
          <w:sz w:val="24"/>
          <w:szCs w:val="24"/>
        </w:rPr>
        <w:t>Tiwari</w:t>
      </w:r>
      <w:r>
        <w:rPr>
          <w:rFonts w:ascii="Times New Roman" w:hAnsi="Times New Roman" w:cs="Times New Roman"/>
          <w:b/>
          <w:color w:val="000000" w:themeColor="text1"/>
          <w:sz w:val="24"/>
          <w:szCs w:val="24"/>
          <w:vertAlign w:val="superscript"/>
        </w:rPr>
        <w:t>ab</w:t>
      </w:r>
      <w:proofErr w:type="spellEnd"/>
      <w:r>
        <w:rPr>
          <w:rFonts w:ascii="Times New Roman" w:hAnsi="Times New Roman" w:cs="Times New Roman"/>
          <w:b/>
          <w:color w:val="000000" w:themeColor="text1"/>
          <w:sz w:val="24"/>
          <w:szCs w:val="24"/>
          <w:vertAlign w:val="superscript"/>
        </w:rPr>
        <w:t>*</w:t>
      </w:r>
      <w:r>
        <w:rPr>
          <w:rFonts w:ascii="Times New Roman" w:hAnsi="Times New Roman" w:cs="Times New Roman"/>
          <w:b/>
          <w:color w:val="000000" w:themeColor="text1"/>
          <w:sz w:val="24"/>
          <w:szCs w:val="24"/>
        </w:rPr>
        <w:t xml:space="preserve">, Sarang </w:t>
      </w:r>
      <w:proofErr w:type="spellStart"/>
      <w:r>
        <w:rPr>
          <w:rFonts w:ascii="Times New Roman" w:hAnsi="Times New Roman" w:cs="Times New Roman"/>
          <w:b/>
          <w:color w:val="000000" w:themeColor="text1"/>
          <w:sz w:val="24"/>
          <w:szCs w:val="24"/>
        </w:rPr>
        <w:t>Pande</w:t>
      </w:r>
      <w:r>
        <w:rPr>
          <w:rFonts w:ascii="Times New Roman" w:hAnsi="Times New Roman" w:cs="Times New Roman"/>
          <w:b/>
          <w:color w:val="000000" w:themeColor="text1"/>
          <w:sz w:val="24"/>
          <w:szCs w:val="24"/>
          <w:vertAlign w:val="superscript"/>
        </w:rPr>
        <w:t>c</w:t>
      </w:r>
      <w:proofErr w:type="spellEnd"/>
      <w:r>
        <w:rPr>
          <w:rFonts w:ascii="Times New Roman" w:hAnsi="Times New Roman" w:cs="Times New Roman"/>
          <w:b/>
          <w:color w:val="000000" w:themeColor="text1"/>
          <w:sz w:val="24"/>
          <w:szCs w:val="24"/>
        </w:rPr>
        <w:t xml:space="preserve">, Santosh M. </w:t>
      </w:r>
      <w:proofErr w:type="spellStart"/>
      <w:r>
        <w:rPr>
          <w:rFonts w:ascii="Times New Roman" w:hAnsi="Times New Roman" w:cs="Times New Roman"/>
          <w:b/>
          <w:color w:val="000000" w:themeColor="text1"/>
          <w:sz w:val="24"/>
          <w:szCs w:val="24"/>
        </w:rPr>
        <w:t>Bobade</w:t>
      </w:r>
      <w:r>
        <w:rPr>
          <w:rFonts w:ascii="Times New Roman" w:hAnsi="Times New Roman" w:cs="Times New Roman"/>
          <w:b/>
          <w:color w:val="000000" w:themeColor="text1"/>
          <w:sz w:val="24"/>
          <w:szCs w:val="24"/>
          <w:vertAlign w:val="superscript"/>
        </w:rPr>
        <w:t>d</w:t>
      </w:r>
      <w:proofErr w:type="spellEnd"/>
    </w:p>
    <w:p w:rsidR="00994188" w:rsidRPr="00025E53" w:rsidRDefault="00994188" w:rsidP="00994188">
      <w:pPr>
        <w:tabs>
          <w:tab w:val="center" w:pos="5273"/>
          <w:tab w:val="left" w:pos="6480"/>
        </w:tabs>
        <w:spacing w:after="0"/>
        <w:jc w:val="center"/>
        <w:rPr>
          <w:rFonts w:ascii="Times New Roman" w:hAnsi="Times New Roman" w:cs="Times New Roman"/>
          <w:b/>
          <w:color w:val="000000" w:themeColor="text1"/>
          <w:sz w:val="24"/>
          <w:szCs w:val="24"/>
        </w:rPr>
      </w:pPr>
    </w:p>
    <w:p w:rsidR="00994188" w:rsidRPr="008A0042" w:rsidRDefault="00994188" w:rsidP="00994188">
      <w:pPr>
        <w:pStyle w:val="Title"/>
        <w:spacing w:line="276" w:lineRule="auto"/>
        <w:rPr>
          <w:rFonts w:ascii="Times New Roman" w:hAnsi="Times New Roman"/>
          <w:b w:val="0"/>
          <w:color w:val="000000" w:themeColor="text1"/>
          <w:sz w:val="24"/>
          <w:szCs w:val="24"/>
          <w:lang w:val="en-GB"/>
        </w:rPr>
      </w:pPr>
      <w:proofErr w:type="spellStart"/>
      <w:proofErr w:type="gramStart"/>
      <w:r w:rsidRPr="008A0042">
        <w:rPr>
          <w:rFonts w:ascii="Times New Roman" w:hAnsi="Times New Roman"/>
          <w:b w:val="0"/>
          <w:color w:val="000000" w:themeColor="text1"/>
          <w:sz w:val="24"/>
          <w:szCs w:val="24"/>
          <w:vertAlign w:val="superscript"/>
          <w:lang w:val="en-GB"/>
        </w:rPr>
        <w:t>a</w:t>
      </w:r>
      <w:r w:rsidRPr="008A0042">
        <w:rPr>
          <w:rFonts w:ascii="Times New Roman" w:hAnsi="Times New Roman"/>
          <w:b w:val="0"/>
          <w:color w:val="000000" w:themeColor="text1"/>
          <w:sz w:val="24"/>
          <w:szCs w:val="24"/>
          <w:lang w:val="en-GB"/>
        </w:rPr>
        <w:t>Department</w:t>
      </w:r>
      <w:proofErr w:type="spellEnd"/>
      <w:proofErr w:type="gramEnd"/>
      <w:r w:rsidRPr="008A0042">
        <w:rPr>
          <w:rFonts w:ascii="Times New Roman" w:hAnsi="Times New Roman"/>
          <w:b w:val="0"/>
          <w:color w:val="000000" w:themeColor="text1"/>
          <w:sz w:val="24"/>
          <w:szCs w:val="24"/>
          <w:lang w:val="en-GB"/>
        </w:rPr>
        <w:t xml:space="preserve"> of Mechanical Engineering, Jaypee University of Engineering &amp; Technology, Guna, M.P.-473226, India</w:t>
      </w:r>
    </w:p>
    <w:p w:rsidR="00994188" w:rsidRPr="008A0042" w:rsidRDefault="00994188" w:rsidP="00994188">
      <w:pPr>
        <w:pStyle w:val="Title"/>
        <w:spacing w:line="276" w:lineRule="auto"/>
        <w:rPr>
          <w:rFonts w:ascii="Times New Roman" w:hAnsi="Times New Roman"/>
          <w:b w:val="0"/>
          <w:color w:val="000000" w:themeColor="text1"/>
          <w:sz w:val="24"/>
          <w:szCs w:val="24"/>
          <w:lang w:val="en-GB"/>
        </w:rPr>
      </w:pPr>
      <w:proofErr w:type="spellStart"/>
      <w:proofErr w:type="gramStart"/>
      <w:r w:rsidRPr="008A0042">
        <w:rPr>
          <w:rFonts w:ascii="Times New Roman" w:hAnsi="Times New Roman"/>
          <w:b w:val="0"/>
          <w:color w:val="000000" w:themeColor="text1"/>
          <w:sz w:val="24"/>
          <w:szCs w:val="24"/>
          <w:vertAlign w:val="superscript"/>
          <w:lang w:val="en-GB"/>
        </w:rPr>
        <w:t>b</w:t>
      </w:r>
      <w:r w:rsidRPr="008A0042">
        <w:rPr>
          <w:rFonts w:ascii="Times New Roman" w:hAnsi="Times New Roman"/>
          <w:b w:val="0"/>
          <w:color w:val="000000" w:themeColor="text1"/>
          <w:sz w:val="24"/>
          <w:szCs w:val="24"/>
          <w:lang w:val="en-GB"/>
        </w:rPr>
        <w:t>Department</w:t>
      </w:r>
      <w:proofErr w:type="spellEnd"/>
      <w:proofErr w:type="gramEnd"/>
      <w:r w:rsidRPr="008A0042">
        <w:rPr>
          <w:rFonts w:ascii="Times New Roman" w:hAnsi="Times New Roman"/>
          <w:b w:val="0"/>
          <w:color w:val="000000" w:themeColor="text1"/>
          <w:sz w:val="24"/>
          <w:szCs w:val="24"/>
          <w:lang w:val="en-GB"/>
        </w:rPr>
        <w:t xml:space="preserve"> of Mechanical Engineering, </w:t>
      </w:r>
      <w:proofErr w:type="spellStart"/>
      <w:r w:rsidRPr="008A0042">
        <w:rPr>
          <w:rFonts w:ascii="Times New Roman" w:hAnsi="Times New Roman"/>
          <w:b w:val="0"/>
          <w:color w:val="000000" w:themeColor="text1"/>
          <w:sz w:val="24"/>
          <w:szCs w:val="24"/>
          <w:lang w:val="en-GB"/>
        </w:rPr>
        <w:t>Lakshmi</w:t>
      </w:r>
      <w:proofErr w:type="spellEnd"/>
      <w:r w:rsidRPr="008A0042">
        <w:rPr>
          <w:rFonts w:ascii="Times New Roman" w:hAnsi="Times New Roman"/>
          <w:b w:val="0"/>
          <w:color w:val="000000" w:themeColor="text1"/>
          <w:sz w:val="24"/>
          <w:szCs w:val="24"/>
          <w:lang w:val="en-GB"/>
        </w:rPr>
        <w:t xml:space="preserve"> </w:t>
      </w:r>
      <w:proofErr w:type="spellStart"/>
      <w:r w:rsidRPr="008A0042">
        <w:rPr>
          <w:rFonts w:ascii="Times New Roman" w:hAnsi="Times New Roman"/>
          <w:b w:val="0"/>
          <w:color w:val="000000" w:themeColor="text1"/>
          <w:sz w:val="24"/>
          <w:szCs w:val="24"/>
          <w:lang w:val="en-GB"/>
        </w:rPr>
        <w:t>Narain</w:t>
      </w:r>
      <w:proofErr w:type="spellEnd"/>
      <w:r w:rsidRPr="008A0042">
        <w:rPr>
          <w:rFonts w:ascii="Times New Roman" w:hAnsi="Times New Roman"/>
          <w:b w:val="0"/>
          <w:color w:val="000000" w:themeColor="text1"/>
          <w:sz w:val="24"/>
          <w:szCs w:val="24"/>
          <w:lang w:val="en-GB"/>
        </w:rPr>
        <w:t xml:space="preserve"> College of Technology and Science, Bhopal, M.P. -</w:t>
      </w:r>
      <w:r w:rsidRPr="008A0042">
        <w:rPr>
          <w:rFonts w:ascii="Times New Roman" w:eastAsiaTheme="minorEastAsia" w:hAnsi="Times New Roman"/>
          <w:b w:val="0"/>
          <w:color w:val="000000" w:themeColor="text1"/>
          <w:sz w:val="24"/>
          <w:szCs w:val="24"/>
          <w:lang w:val="en-US" w:eastAsia="en-US"/>
        </w:rPr>
        <w:t xml:space="preserve"> </w:t>
      </w:r>
      <w:r w:rsidRPr="008A0042">
        <w:rPr>
          <w:rFonts w:ascii="Times New Roman" w:hAnsi="Times New Roman"/>
          <w:b w:val="0"/>
          <w:color w:val="000000" w:themeColor="text1"/>
          <w:sz w:val="24"/>
          <w:szCs w:val="24"/>
          <w:lang w:val="en-US"/>
        </w:rPr>
        <w:t>462021</w:t>
      </w:r>
      <w:r w:rsidRPr="008A0042">
        <w:rPr>
          <w:rFonts w:ascii="Times New Roman" w:hAnsi="Times New Roman"/>
          <w:b w:val="0"/>
          <w:color w:val="000000" w:themeColor="text1"/>
          <w:sz w:val="24"/>
          <w:szCs w:val="24"/>
          <w:lang w:val="en-GB"/>
        </w:rPr>
        <w:t>, India, Email:suniltiwari2259@rediffmail.com</w:t>
      </w:r>
    </w:p>
    <w:p w:rsidR="00994188" w:rsidRPr="008A0042" w:rsidRDefault="00994188" w:rsidP="00994188">
      <w:pPr>
        <w:pStyle w:val="Title"/>
        <w:spacing w:line="276" w:lineRule="auto"/>
        <w:rPr>
          <w:rFonts w:ascii="Times New Roman" w:hAnsi="Times New Roman"/>
          <w:b w:val="0"/>
          <w:color w:val="000000" w:themeColor="text1"/>
          <w:sz w:val="24"/>
          <w:szCs w:val="24"/>
          <w:lang w:val="en-GB"/>
        </w:rPr>
      </w:pPr>
      <w:proofErr w:type="spellStart"/>
      <w:proofErr w:type="gramStart"/>
      <w:r w:rsidRPr="008A0042">
        <w:rPr>
          <w:rFonts w:ascii="Times New Roman" w:hAnsi="Times New Roman"/>
          <w:b w:val="0"/>
          <w:bCs/>
          <w:color w:val="000000" w:themeColor="text1"/>
          <w:sz w:val="24"/>
          <w:szCs w:val="24"/>
          <w:vertAlign w:val="superscript"/>
          <w:lang w:val="en-GB"/>
        </w:rPr>
        <w:t>c</w:t>
      </w:r>
      <w:r w:rsidRPr="008A0042">
        <w:rPr>
          <w:rFonts w:ascii="Times New Roman" w:hAnsi="Times New Roman"/>
          <w:b w:val="0"/>
          <w:bCs/>
          <w:color w:val="000000" w:themeColor="text1"/>
          <w:sz w:val="24"/>
          <w:szCs w:val="24"/>
          <w:lang w:val="en-GB"/>
        </w:rPr>
        <w:t>Department</w:t>
      </w:r>
      <w:proofErr w:type="spellEnd"/>
      <w:proofErr w:type="gramEnd"/>
      <w:r w:rsidRPr="008A0042">
        <w:rPr>
          <w:rFonts w:ascii="Times New Roman" w:hAnsi="Times New Roman"/>
          <w:b w:val="0"/>
          <w:bCs/>
          <w:color w:val="000000" w:themeColor="text1"/>
          <w:sz w:val="24"/>
          <w:szCs w:val="24"/>
          <w:lang w:val="en-GB"/>
        </w:rPr>
        <w:t xml:space="preserve"> of Mechanical Engineering, </w:t>
      </w:r>
      <w:r w:rsidRPr="008A0042">
        <w:rPr>
          <w:rFonts w:ascii="Times New Roman" w:hAnsi="Times New Roman"/>
          <w:b w:val="0"/>
          <w:color w:val="000000" w:themeColor="text1"/>
          <w:sz w:val="24"/>
          <w:szCs w:val="24"/>
          <w:lang w:val="en-GB"/>
        </w:rPr>
        <w:t>Marwadi Education Foundations Group of Institutions</w:t>
      </w:r>
      <w:r w:rsidRPr="008A0042">
        <w:rPr>
          <w:rFonts w:ascii="Times New Roman" w:hAnsi="Times New Roman"/>
          <w:b w:val="0"/>
          <w:bCs/>
          <w:color w:val="000000" w:themeColor="text1"/>
          <w:sz w:val="24"/>
          <w:szCs w:val="24"/>
          <w:lang w:val="en-GB"/>
        </w:rPr>
        <w:t xml:space="preserve">, Rajkot, India, </w:t>
      </w:r>
      <w:r w:rsidRPr="008A0042">
        <w:rPr>
          <w:rFonts w:ascii="Times New Roman" w:hAnsi="Times New Roman"/>
          <w:b w:val="0"/>
          <w:color w:val="000000" w:themeColor="text1"/>
          <w:sz w:val="24"/>
          <w:szCs w:val="24"/>
          <w:lang w:val="en-GB"/>
        </w:rPr>
        <w:t>Email:sarangpande@gmail.com</w:t>
      </w:r>
    </w:p>
    <w:p w:rsidR="00994188" w:rsidRPr="008A0042" w:rsidRDefault="00994188" w:rsidP="00994188">
      <w:pPr>
        <w:pStyle w:val="Title"/>
        <w:spacing w:line="276" w:lineRule="auto"/>
        <w:rPr>
          <w:rFonts w:ascii="Times New Roman" w:hAnsi="Times New Roman"/>
          <w:b w:val="0"/>
          <w:color w:val="000000" w:themeColor="text1"/>
          <w:sz w:val="24"/>
          <w:szCs w:val="24"/>
          <w:lang w:val="en-GB"/>
        </w:rPr>
      </w:pPr>
      <w:proofErr w:type="spellStart"/>
      <w:proofErr w:type="gramStart"/>
      <w:r w:rsidRPr="008A0042">
        <w:rPr>
          <w:rFonts w:ascii="Times New Roman" w:hAnsi="Times New Roman"/>
          <w:b w:val="0"/>
          <w:color w:val="000000" w:themeColor="text1"/>
          <w:sz w:val="24"/>
          <w:szCs w:val="24"/>
          <w:vertAlign w:val="superscript"/>
          <w:lang w:val="en-GB"/>
        </w:rPr>
        <w:t>d</w:t>
      </w:r>
      <w:r w:rsidRPr="008A0042">
        <w:rPr>
          <w:rFonts w:ascii="Times New Roman" w:hAnsi="Times New Roman"/>
          <w:b w:val="0"/>
          <w:color w:val="000000" w:themeColor="text1"/>
          <w:sz w:val="24"/>
          <w:szCs w:val="24"/>
          <w:lang w:val="en-GB"/>
        </w:rPr>
        <w:t>Department</w:t>
      </w:r>
      <w:proofErr w:type="spellEnd"/>
      <w:proofErr w:type="gramEnd"/>
      <w:r w:rsidRPr="008A0042">
        <w:rPr>
          <w:rFonts w:ascii="Times New Roman" w:hAnsi="Times New Roman"/>
          <w:b w:val="0"/>
          <w:color w:val="000000" w:themeColor="text1"/>
          <w:sz w:val="24"/>
          <w:szCs w:val="24"/>
          <w:lang w:val="en-GB"/>
        </w:rPr>
        <w:t xml:space="preserve"> of Physics, Jaypee University of Engineering &amp; Technology, Guna, M.P.-473226, India</w:t>
      </w:r>
      <w:r>
        <w:rPr>
          <w:rFonts w:ascii="Times New Roman" w:hAnsi="Times New Roman"/>
          <w:b w:val="0"/>
          <w:color w:val="000000" w:themeColor="text1"/>
          <w:sz w:val="24"/>
          <w:szCs w:val="24"/>
          <w:lang w:val="en-GB"/>
        </w:rPr>
        <w:t>,</w:t>
      </w:r>
      <w:r w:rsidRPr="007B60E9">
        <w:rPr>
          <w:rFonts w:ascii="Times New Roman" w:hAnsi="Times New Roman"/>
          <w:b w:val="0"/>
          <w:color w:val="000000" w:themeColor="text1"/>
          <w:sz w:val="24"/>
          <w:szCs w:val="24"/>
          <w:lang w:val="en-GB"/>
        </w:rPr>
        <w:t xml:space="preserve"> </w:t>
      </w:r>
      <w:r w:rsidRPr="008A0042">
        <w:rPr>
          <w:rFonts w:ascii="Times New Roman" w:hAnsi="Times New Roman"/>
          <w:b w:val="0"/>
          <w:color w:val="000000" w:themeColor="text1"/>
          <w:sz w:val="24"/>
          <w:szCs w:val="24"/>
          <w:lang w:val="en-GB"/>
        </w:rPr>
        <w:t>Email:</w:t>
      </w:r>
      <w:r>
        <w:rPr>
          <w:rFonts w:ascii="Times New Roman" w:hAnsi="Times New Roman"/>
          <w:b w:val="0"/>
          <w:color w:val="000000" w:themeColor="text1"/>
          <w:sz w:val="24"/>
          <w:szCs w:val="24"/>
          <w:lang w:val="en-GB"/>
        </w:rPr>
        <w:t>Santoshbobade</w:t>
      </w:r>
      <w:r w:rsidRPr="008A0042">
        <w:rPr>
          <w:rFonts w:ascii="Times New Roman" w:hAnsi="Times New Roman"/>
          <w:b w:val="0"/>
          <w:color w:val="000000" w:themeColor="text1"/>
          <w:sz w:val="24"/>
          <w:szCs w:val="24"/>
          <w:lang w:val="en-GB"/>
        </w:rPr>
        <w:t>@gmail.com</w:t>
      </w:r>
    </w:p>
    <w:p w:rsidR="00994188" w:rsidRPr="008A0042" w:rsidRDefault="00994188" w:rsidP="00994188">
      <w:pPr>
        <w:pStyle w:val="Title"/>
        <w:spacing w:line="276" w:lineRule="auto"/>
        <w:rPr>
          <w:rFonts w:ascii="Times New Roman" w:hAnsi="Times New Roman"/>
          <w:b w:val="0"/>
          <w:color w:val="000000" w:themeColor="text1"/>
          <w:sz w:val="24"/>
          <w:szCs w:val="24"/>
          <w:lang w:val="en-GB"/>
        </w:rPr>
      </w:pPr>
    </w:p>
    <w:p w:rsidR="00994188" w:rsidRPr="007B60E9" w:rsidRDefault="00994188" w:rsidP="00994188">
      <w:pPr>
        <w:pStyle w:val="Title"/>
        <w:spacing w:line="276" w:lineRule="auto"/>
        <w:rPr>
          <w:rFonts w:ascii="Times New Roman" w:hAnsi="Times New Roman"/>
          <w:b w:val="0"/>
          <w:color w:val="000000" w:themeColor="text1"/>
          <w:sz w:val="24"/>
          <w:szCs w:val="24"/>
          <w:lang w:val="en-GB"/>
        </w:rPr>
      </w:pPr>
      <w:r>
        <w:rPr>
          <w:rFonts w:ascii="Times New Roman" w:hAnsi="Times New Roman"/>
          <w:b w:val="0"/>
          <w:color w:val="000000" w:themeColor="text1"/>
          <w:sz w:val="24"/>
          <w:szCs w:val="24"/>
          <w:lang w:val="en-GB"/>
        </w:rPr>
        <w:t>*Corresponding author</w:t>
      </w:r>
    </w:p>
    <w:p w:rsidR="00994188" w:rsidRPr="00025E53" w:rsidRDefault="00994188" w:rsidP="00994188">
      <w:pPr>
        <w:pStyle w:val="Title"/>
        <w:spacing w:line="276" w:lineRule="auto"/>
        <w:rPr>
          <w:rFonts w:ascii="Times New Roman" w:hAnsi="Times New Roman"/>
          <w:b w:val="0"/>
          <w:color w:val="000000" w:themeColor="text1"/>
          <w:sz w:val="24"/>
          <w:szCs w:val="24"/>
          <w:lang w:val="en-GB"/>
        </w:rPr>
      </w:pPr>
    </w:p>
    <w:p w:rsidR="00994188" w:rsidRPr="00025E53" w:rsidRDefault="00994188" w:rsidP="00994188">
      <w:pPr>
        <w:spacing w:after="0"/>
        <w:jc w:val="both"/>
        <w:rPr>
          <w:rFonts w:ascii="Times New Roman" w:hAnsi="Times New Roman" w:cs="Times New Roman"/>
          <w:b/>
          <w:bCs/>
          <w:color w:val="000000" w:themeColor="text1"/>
          <w:sz w:val="24"/>
          <w:szCs w:val="24"/>
          <w:lang w:val="en-GB"/>
        </w:rPr>
      </w:pPr>
      <w:r w:rsidRPr="00025E53">
        <w:rPr>
          <w:rFonts w:ascii="Times New Roman" w:hAnsi="Times New Roman" w:cs="Times New Roman"/>
          <w:b/>
          <w:bCs/>
          <w:color w:val="000000" w:themeColor="text1"/>
          <w:sz w:val="24"/>
          <w:szCs w:val="24"/>
          <w:lang w:val="en-GB"/>
        </w:rPr>
        <w:t xml:space="preserve">Abstract: </w:t>
      </w:r>
      <w:r w:rsidRPr="00025E53">
        <w:rPr>
          <w:rFonts w:ascii="Times New Roman" w:hAnsi="Times New Roman" w:cs="Times New Roman"/>
          <w:bCs/>
          <w:color w:val="000000" w:themeColor="text1"/>
          <w:sz w:val="24"/>
          <w:szCs w:val="24"/>
          <w:lang w:val="en-AU"/>
        </w:rPr>
        <w:t>Additive Manufacturing (AM) techniques provide a technological tool for making solid free form products. AM technique uses</w:t>
      </w:r>
      <w:r>
        <w:rPr>
          <w:rFonts w:ascii="Times New Roman" w:hAnsi="Times New Roman" w:cs="Times New Roman"/>
          <w:bCs/>
          <w:color w:val="000000" w:themeColor="text1"/>
          <w:sz w:val="24"/>
          <w:szCs w:val="24"/>
          <w:lang w:val="en-AU"/>
        </w:rPr>
        <w:t xml:space="preserve"> a</w:t>
      </w:r>
      <w:r w:rsidRPr="00025E53">
        <w:rPr>
          <w:rFonts w:ascii="Times New Roman" w:hAnsi="Times New Roman" w:cs="Times New Roman"/>
          <w:bCs/>
          <w:color w:val="000000" w:themeColor="text1"/>
          <w:sz w:val="24"/>
          <w:szCs w:val="24"/>
          <w:lang w:val="en-AU"/>
        </w:rPr>
        <w:t xml:space="preserve"> </w:t>
      </w:r>
      <w:r w:rsidRPr="00553228">
        <w:rPr>
          <w:rFonts w:ascii="Times New Roman" w:hAnsi="Times New Roman" w:cs="Times New Roman"/>
          <w:bCs/>
          <w:noProof/>
          <w:color w:val="000000" w:themeColor="text1"/>
          <w:sz w:val="24"/>
          <w:szCs w:val="24"/>
          <w:lang w:val="en-AU"/>
        </w:rPr>
        <w:t>wide</w:t>
      </w:r>
      <w:r w:rsidRPr="00025E53">
        <w:rPr>
          <w:rFonts w:ascii="Times New Roman" w:hAnsi="Times New Roman" w:cs="Times New Roman"/>
          <w:bCs/>
          <w:color w:val="000000" w:themeColor="text1"/>
          <w:sz w:val="24"/>
          <w:szCs w:val="24"/>
          <w:lang w:val="en-AU"/>
        </w:rPr>
        <w:t xml:space="preserve"> range of materials developed by various groups of technology and has become</w:t>
      </w:r>
      <w:r>
        <w:rPr>
          <w:rFonts w:ascii="Times New Roman" w:hAnsi="Times New Roman" w:cs="Times New Roman"/>
          <w:bCs/>
          <w:color w:val="000000" w:themeColor="text1"/>
          <w:sz w:val="24"/>
          <w:szCs w:val="24"/>
          <w:lang w:val="en-AU"/>
        </w:rPr>
        <w:t xml:space="preserve"> an</w:t>
      </w:r>
      <w:r w:rsidRPr="00025E53">
        <w:rPr>
          <w:rFonts w:ascii="Times New Roman" w:hAnsi="Times New Roman" w:cs="Times New Roman"/>
          <w:bCs/>
          <w:color w:val="000000" w:themeColor="text1"/>
          <w:sz w:val="24"/>
          <w:szCs w:val="24"/>
          <w:lang w:val="en-AU"/>
        </w:rPr>
        <w:t xml:space="preserve"> </w:t>
      </w:r>
      <w:r w:rsidRPr="00553228">
        <w:rPr>
          <w:rFonts w:ascii="Times New Roman" w:hAnsi="Times New Roman" w:cs="Times New Roman"/>
          <w:bCs/>
          <w:noProof/>
          <w:color w:val="000000" w:themeColor="text1"/>
          <w:sz w:val="24"/>
          <w:szCs w:val="24"/>
          <w:lang w:val="en-AU"/>
        </w:rPr>
        <w:t>alternative</w:t>
      </w:r>
      <w:r w:rsidRPr="00025E53">
        <w:rPr>
          <w:rFonts w:ascii="Times New Roman" w:hAnsi="Times New Roman" w:cs="Times New Roman"/>
          <w:bCs/>
          <w:color w:val="000000" w:themeColor="text1"/>
          <w:sz w:val="24"/>
          <w:szCs w:val="24"/>
          <w:lang w:val="en-AU"/>
        </w:rPr>
        <w:t xml:space="preserve"> to conventional manufacturing techniques to produce better quality product at less cost, shorter lead times and with more customer delights. To make this technology viable development of</w:t>
      </w:r>
      <w:r>
        <w:rPr>
          <w:rFonts w:ascii="Times New Roman" w:hAnsi="Times New Roman" w:cs="Times New Roman"/>
          <w:bCs/>
          <w:color w:val="000000" w:themeColor="text1"/>
          <w:sz w:val="24"/>
          <w:szCs w:val="24"/>
          <w:lang w:val="en-AU"/>
        </w:rPr>
        <w:t xml:space="preserve"> a</w:t>
      </w:r>
      <w:r w:rsidRPr="00025E53">
        <w:rPr>
          <w:rFonts w:ascii="Times New Roman" w:hAnsi="Times New Roman" w:cs="Times New Roman"/>
          <w:bCs/>
          <w:color w:val="000000" w:themeColor="text1"/>
          <w:sz w:val="24"/>
          <w:szCs w:val="24"/>
          <w:lang w:val="en-AU"/>
        </w:rPr>
        <w:t xml:space="preserve"> </w:t>
      </w:r>
      <w:r w:rsidRPr="00553228">
        <w:rPr>
          <w:rFonts w:ascii="Times New Roman" w:hAnsi="Times New Roman" w:cs="Times New Roman"/>
          <w:bCs/>
          <w:noProof/>
          <w:color w:val="000000" w:themeColor="text1"/>
          <w:sz w:val="24"/>
          <w:szCs w:val="24"/>
          <w:lang w:val="en-AU"/>
        </w:rPr>
        <w:t>database</w:t>
      </w:r>
      <w:r w:rsidRPr="00025E53">
        <w:rPr>
          <w:rFonts w:ascii="Times New Roman" w:hAnsi="Times New Roman" w:cs="Times New Roman"/>
          <w:bCs/>
          <w:color w:val="000000" w:themeColor="text1"/>
          <w:sz w:val="24"/>
          <w:szCs w:val="24"/>
          <w:lang w:val="en-AU"/>
        </w:rPr>
        <w:t xml:space="preserve"> of material properties, test centre to test material properties and more investigation to improve fabricated parts properties, its accuracy and development of new materials for various applications is required. </w:t>
      </w:r>
      <w:r w:rsidRPr="00553228">
        <w:rPr>
          <w:rFonts w:ascii="Times New Roman" w:hAnsi="Times New Roman" w:cs="Times New Roman"/>
          <w:bCs/>
          <w:noProof/>
          <w:color w:val="000000" w:themeColor="text1"/>
          <w:sz w:val="24"/>
          <w:szCs w:val="24"/>
          <w:lang w:val="en-AU"/>
        </w:rPr>
        <w:t>Currently</w:t>
      </w:r>
      <w:r>
        <w:rPr>
          <w:rFonts w:ascii="Times New Roman" w:hAnsi="Times New Roman" w:cs="Times New Roman"/>
          <w:bCs/>
          <w:noProof/>
          <w:color w:val="000000" w:themeColor="text1"/>
          <w:sz w:val="24"/>
          <w:szCs w:val="24"/>
          <w:lang w:val="en-AU"/>
        </w:rPr>
        <w:t>,</w:t>
      </w:r>
      <w:r w:rsidRPr="00025E53">
        <w:rPr>
          <w:rFonts w:ascii="Times New Roman" w:hAnsi="Times New Roman" w:cs="Times New Roman"/>
          <w:bCs/>
          <w:color w:val="000000" w:themeColor="text1"/>
          <w:sz w:val="24"/>
          <w:szCs w:val="24"/>
          <w:lang w:val="en-AU"/>
        </w:rPr>
        <w:t xml:space="preserve"> limited materials are available with</w:t>
      </w:r>
      <w:r>
        <w:rPr>
          <w:rFonts w:ascii="Times New Roman" w:hAnsi="Times New Roman" w:cs="Times New Roman"/>
          <w:bCs/>
          <w:color w:val="000000" w:themeColor="text1"/>
          <w:sz w:val="24"/>
          <w:szCs w:val="24"/>
          <w:lang w:val="en-AU"/>
        </w:rPr>
        <w:t xml:space="preserve"> a</w:t>
      </w:r>
      <w:r w:rsidRPr="00025E53">
        <w:rPr>
          <w:rFonts w:ascii="Times New Roman" w:hAnsi="Times New Roman" w:cs="Times New Roman"/>
          <w:bCs/>
          <w:color w:val="000000" w:themeColor="text1"/>
          <w:sz w:val="24"/>
          <w:szCs w:val="24"/>
          <w:lang w:val="en-AU"/>
        </w:rPr>
        <w:t xml:space="preserve"> </w:t>
      </w:r>
      <w:r w:rsidRPr="00553228">
        <w:rPr>
          <w:rFonts w:ascii="Times New Roman" w:hAnsi="Times New Roman" w:cs="Times New Roman"/>
          <w:bCs/>
          <w:noProof/>
          <w:color w:val="000000" w:themeColor="text1"/>
          <w:sz w:val="24"/>
          <w:szCs w:val="24"/>
          <w:lang w:val="en-AU"/>
        </w:rPr>
        <w:t>very</w:t>
      </w:r>
      <w:r w:rsidRPr="00025E53">
        <w:rPr>
          <w:rFonts w:ascii="Times New Roman" w:hAnsi="Times New Roman" w:cs="Times New Roman"/>
          <w:bCs/>
          <w:color w:val="000000" w:themeColor="text1"/>
          <w:sz w:val="24"/>
          <w:szCs w:val="24"/>
          <w:lang w:val="en-AU"/>
        </w:rPr>
        <w:t xml:space="preserve"> high cost that impedes growing number of applications of AM process. Apart from these many technical challenges, including process control and modelling would benefit in producing high strength parts with good aesthetic quality satisfying the customer needs. Moreover,</w:t>
      </w:r>
      <w:r w:rsidRPr="00025E53">
        <w:rPr>
          <w:rFonts w:ascii="Times New Roman" w:hAnsi="Times New Roman" w:cs="Times New Roman"/>
          <w:b/>
          <w:bCs/>
          <w:color w:val="000000" w:themeColor="text1"/>
          <w:sz w:val="24"/>
          <w:szCs w:val="24"/>
          <w:lang w:val="en-AU"/>
        </w:rPr>
        <w:t xml:space="preserve"> </w:t>
      </w:r>
      <w:r w:rsidRPr="00025E53">
        <w:rPr>
          <w:rFonts w:ascii="Times New Roman" w:hAnsi="Times New Roman" w:cs="Times New Roman"/>
          <w:color w:val="000000" w:themeColor="text1"/>
          <w:sz w:val="24"/>
          <w:szCs w:val="24"/>
          <w:lang w:val="en-GB"/>
        </w:rPr>
        <w:t xml:space="preserve">interest in multifunctional structures made automatically from multiple materials poses a challenge for today’s additive manufacturing (AM) technologies; however the ability to process multiple materials is a fundamental advantage to some AM technologies. The capability to fabricate multiple material parts can improve AM technologies by either </w:t>
      </w:r>
      <w:r w:rsidRPr="00025AC2">
        <w:rPr>
          <w:rFonts w:ascii="Times New Roman" w:hAnsi="Times New Roman" w:cs="Times New Roman"/>
          <w:noProof/>
          <w:color w:val="000000" w:themeColor="text1"/>
          <w:sz w:val="24"/>
          <w:szCs w:val="24"/>
          <w:lang w:val="en-GB"/>
        </w:rPr>
        <w:t>optimizing</w:t>
      </w:r>
      <w:r w:rsidRPr="00025E53">
        <w:rPr>
          <w:rFonts w:ascii="Times New Roman" w:hAnsi="Times New Roman" w:cs="Times New Roman"/>
          <w:color w:val="000000" w:themeColor="text1"/>
          <w:sz w:val="24"/>
          <w:szCs w:val="24"/>
          <w:lang w:val="en-GB"/>
        </w:rPr>
        <w:t xml:space="preserve"> the mechanical properties of the parts or providing additional functions to the final parts. </w:t>
      </w:r>
    </w:p>
    <w:p w:rsidR="00994188" w:rsidRPr="00025E53" w:rsidRDefault="00994188" w:rsidP="00994188">
      <w:pPr>
        <w:spacing w:after="0"/>
        <w:jc w:val="both"/>
        <w:rPr>
          <w:rFonts w:ascii="Times New Roman" w:hAnsi="Times New Roman" w:cs="Times New Roman"/>
          <w:color w:val="000000" w:themeColor="text1"/>
          <w:sz w:val="24"/>
          <w:szCs w:val="24"/>
          <w:lang w:val="en-GB"/>
        </w:rPr>
      </w:pPr>
    </w:p>
    <w:p w:rsidR="00994188" w:rsidRPr="00025E53" w:rsidRDefault="00994188" w:rsidP="00994188">
      <w:pPr>
        <w:spacing w:after="120"/>
        <w:jc w:val="both"/>
        <w:rPr>
          <w:rFonts w:ascii="Times New Roman" w:hAnsi="Times New Roman" w:cs="Times New Roman"/>
          <w:color w:val="000000" w:themeColor="text1"/>
          <w:sz w:val="24"/>
          <w:szCs w:val="24"/>
          <w:lang w:val="en-GB"/>
        </w:rPr>
      </w:pPr>
      <w:r w:rsidRPr="00025E53">
        <w:rPr>
          <w:rFonts w:ascii="Times New Roman" w:hAnsi="Times New Roman" w:cs="Times New Roman"/>
          <w:bCs/>
          <w:color w:val="000000" w:themeColor="text1"/>
          <w:sz w:val="24"/>
          <w:szCs w:val="24"/>
          <w:lang w:val="en-GB"/>
        </w:rPr>
        <w:t>Keywords:</w:t>
      </w:r>
      <w:r w:rsidRPr="00025E53">
        <w:rPr>
          <w:rFonts w:ascii="Times New Roman" w:hAnsi="Times New Roman" w:cs="Times New Roman"/>
          <w:color w:val="000000" w:themeColor="text1"/>
          <w:sz w:val="24"/>
          <w:szCs w:val="24"/>
          <w:lang w:val="en-GB"/>
        </w:rPr>
        <w:t xml:space="preserve"> Additive Manufacturing, Composite Materials, Hybrid Materials, Multiple Materials Additive Manufacturing, Selective Laser Sintering</w:t>
      </w:r>
      <w:r>
        <w:rPr>
          <w:rFonts w:ascii="Times New Roman" w:hAnsi="Times New Roman" w:cs="Times New Roman"/>
          <w:color w:val="000000" w:themeColor="text1"/>
          <w:sz w:val="24"/>
          <w:szCs w:val="24"/>
          <w:lang w:val="en-GB"/>
        </w:rPr>
        <w:t>.</w:t>
      </w:r>
    </w:p>
    <w:p w:rsidR="00994188" w:rsidRDefault="00994188" w:rsidP="00994188">
      <w:pPr>
        <w:spacing w:after="0"/>
        <w:jc w:val="both"/>
        <w:rPr>
          <w:rFonts w:ascii="Times New Roman" w:hAnsi="Times New Roman" w:cs="Times New Roman"/>
          <w:b/>
          <w:color w:val="000000" w:themeColor="text1"/>
          <w:sz w:val="24"/>
          <w:szCs w:val="24"/>
          <w:lang w:val="en-GB"/>
        </w:rPr>
      </w:pPr>
    </w:p>
    <w:p w:rsidR="00846638" w:rsidRDefault="00846638"/>
    <w:sectPr w:rsidR="00846638" w:rsidSect="0084663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94188"/>
    <w:rsid w:val="00846638"/>
    <w:rsid w:val="0099418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418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994188"/>
    <w:pPr>
      <w:spacing w:after="0" w:line="240" w:lineRule="auto"/>
      <w:jc w:val="center"/>
    </w:pPr>
    <w:rPr>
      <w:rFonts w:ascii="Arial" w:eastAsia="Times New Roman" w:hAnsi="Arial" w:cs="Times New Roman"/>
      <w:b/>
      <w:sz w:val="28"/>
      <w:szCs w:val="20"/>
      <w:lang w:val="de-DE" w:eastAsia="de-DE"/>
    </w:rPr>
  </w:style>
  <w:style w:type="character" w:customStyle="1" w:styleId="TitleChar">
    <w:name w:val="Title Char"/>
    <w:basedOn w:val="DefaultParagraphFont"/>
    <w:link w:val="Title"/>
    <w:rsid w:val="00994188"/>
    <w:rPr>
      <w:rFonts w:ascii="Arial" w:eastAsia="Times New Roman" w:hAnsi="Arial" w:cs="Times New Roman"/>
      <w:b/>
      <w:sz w:val="28"/>
      <w:szCs w:val="20"/>
      <w:lang w:val="de-DE" w:eastAsia="de-D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334</Words>
  <Characters>1904</Characters>
  <Application>Microsoft Office Word</Application>
  <DocSecurity>0</DocSecurity>
  <Lines>15</Lines>
  <Paragraphs>4</Paragraphs>
  <ScaleCrop>false</ScaleCrop>
  <Company/>
  <LinksUpToDate>false</LinksUpToDate>
  <CharactersWithSpaces>2234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sunil tiwari</dc:creator>
  <cp:lastModifiedBy>sunil tiwari</cp:lastModifiedBy>
  <cp:revision>1</cp:revision>
  <dcterms:created xsi:type="dcterms:W3CDTF">2017-07-20T18:15:00Z</dcterms:created>
  <dcterms:modified xsi:type="dcterms:W3CDTF">2017-07-20T18:16:00Z</dcterms:modified>
</cp:coreProperties>
</file>